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>ПРИНЯТО:</w:t>
      </w: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>на педагогическом совете МБДОУ Алексеевского детского сада №5 "</w:t>
      </w:r>
      <w:proofErr w:type="gramStart"/>
      <w:r w:rsidRPr="00C64A0A">
        <w:rPr>
          <w:rStyle w:val="a9"/>
          <w:b w:val="0"/>
          <w:lang w:val="en-US"/>
        </w:rPr>
        <w:t>C</w:t>
      </w:r>
      <w:proofErr w:type="spellStart"/>
      <w:proofErr w:type="gramEnd"/>
      <w:r w:rsidRPr="00C64A0A">
        <w:rPr>
          <w:rStyle w:val="a9"/>
          <w:b w:val="0"/>
        </w:rPr>
        <w:t>олнышко</w:t>
      </w:r>
      <w:proofErr w:type="spellEnd"/>
      <w:r w:rsidRPr="00C64A0A">
        <w:rPr>
          <w:rStyle w:val="a9"/>
          <w:b w:val="0"/>
        </w:rPr>
        <w:t xml:space="preserve">" </w:t>
      </w: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 xml:space="preserve">Протокол №    от </w:t>
      </w:r>
      <w:proofErr w:type="spellStart"/>
      <w:r w:rsidRPr="00C64A0A">
        <w:rPr>
          <w:rStyle w:val="a9"/>
          <w:b w:val="0"/>
          <w:u w:val="single"/>
        </w:rPr>
        <w:t>____________</w:t>
      </w:r>
      <w:proofErr w:type="gramStart"/>
      <w:r w:rsidRPr="00C64A0A">
        <w:rPr>
          <w:rStyle w:val="a9"/>
          <w:b w:val="0"/>
        </w:rPr>
        <w:t>г</w:t>
      </w:r>
      <w:proofErr w:type="spellEnd"/>
      <w:proofErr w:type="gramEnd"/>
      <w:r w:rsidRPr="00C64A0A">
        <w:rPr>
          <w:rStyle w:val="a9"/>
          <w:b w:val="0"/>
        </w:rPr>
        <w:t>.</w:t>
      </w: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>Председатель ______</w:t>
      </w:r>
      <w:r w:rsidR="00A363BC">
        <w:rPr>
          <w:rStyle w:val="a9"/>
          <w:b w:val="0"/>
          <w:lang w:val="en-US"/>
        </w:rPr>
        <w:t>_________</w:t>
      </w:r>
      <w:r w:rsidRPr="00C64A0A">
        <w:rPr>
          <w:rStyle w:val="a9"/>
          <w:b w:val="0"/>
        </w:rPr>
        <w:t xml:space="preserve"> </w:t>
      </w:r>
    </w:p>
    <w:p w:rsidR="00C64A0A" w:rsidRPr="002F3C7E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>УТВЕРЖДЕНО:</w:t>
      </w: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r w:rsidRPr="00C64A0A">
        <w:rPr>
          <w:rStyle w:val="a9"/>
          <w:b w:val="0"/>
        </w:rPr>
        <w:t xml:space="preserve">Заведующий МБДОУ Алексеевским детским садом № 5 "Солнышко" </w:t>
      </w:r>
    </w:p>
    <w:p w:rsidR="00C64A0A" w:rsidRPr="00C64A0A" w:rsidRDefault="00C64A0A" w:rsidP="00C64A0A">
      <w:pPr>
        <w:pStyle w:val="a8"/>
        <w:spacing w:before="0" w:beforeAutospacing="0" w:after="0" w:afterAutospacing="0"/>
        <w:rPr>
          <w:rStyle w:val="a9"/>
          <w:b w:val="0"/>
        </w:rPr>
      </w:pPr>
      <w:proofErr w:type="spellStart"/>
      <w:r w:rsidRPr="00C64A0A">
        <w:rPr>
          <w:rStyle w:val="a9"/>
          <w:b w:val="0"/>
        </w:rPr>
        <w:t>_______Е.Е.Синякова</w:t>
      </w:r>
      <w:proofErr w:type="spellEnd"/>
      <w:r w:rsidRPr="00C64A0A">
        <w:rPr>
          <w:rStyle w:val="a9"/>
          <w:b w:val="0"/>
        </w:rPr>
        <w:t xml:space="preserve"> </w:t>
      </w:r>
    </w:p>
    <w:p w:rsidR="007939FD" w:rsidRPr="00C64A0A" w:rsidRDefault="00C64A0A" w:rsidP="00C64A0A">
      <w:pPr>
        <w:rPr>
          <w:rFonts w:ascii="Times New Roman" w:hAnsi="Times New Roman" w:cs="Times New Roman"/>
          <w:b/>
          <w:sz w:val="24"/>
          <w:szCs w:val="24"/>
        </w:rPr>
      </w:pPr>
      <w:r w:rsidRPr="00C64A0A">
        <w:rPr>
          <w:rStyle w:val="a9"/>
          <w:rFonts w:ascii="Times New Roman" w:hAnsi="Times New Roman" w:cs="Times New Roman"/>
          <w:b w:val="0"/>
          <w:sz w:val="24"/>
          <w:szCs w:val="24"/>
        </w:rPr>
        <w:t xml:space="preserve">Приказ №___ </w:t>
      </w:r>
      <w:proofErr w:type="gramStart"/>
      <w:r w:rsidRPr="00C64A0A">
        <w:rPr>
          <w:rStyle w:val="a9"/>
          <w:rFonts w:ascii="Times New Roman" w:hAnsi="Times New Roman" w:cs="Times New Roman"/>
          <w:b w:val="0"/>
          <w:sz w:val="24"/>
          <w:szCs w:val="24"/>
        </w:rPr>
        <w:t>от</w:t>
      </w:r>
      <w:proofErr w:type="gramEnd"/>
      <w:r w:rsidRPr="00C64A0A">
        <w:rPr>
          <w:rStyle w:val="a9"/>
          <w:rFonts w:ascii="Times New Roman" w:hAnsi="Times New Roman" w:cs="Times New Roman"/>
          <w:b w:val="0"/>
          <w:sz w:val="24"/>
          <w:szCs w:val="24"/>
        </w:rPr>
        <w:t xml:space="preserve"> ___________</w:t>
      </w:r>
      <w:r w:rsidR="007939FD" w:rsidRPr="00C64A0A">
        <w:rPr>
          <w:rFonts w:ascii="Times New Roman" w:hAnsi="Times New Roman" w:cs="Times New Roman"/>
          <w:b/>
          <w:sz w:val="24"/>
          <w:szCs w:val="24"/>
        </w:rPr>
        <w:t>.</w:t>
      </w:r>
    </w:p>
    <w:p w:rsidR="007939FD" w:rsidRPr="007939FD" w:rsidRDefault="007939FD" w:rsidP="007939FD">
      <w:pPr>
        <w:rPr>
          <w:rFonts w:ascii="Times New Roman" w:hAnsi="Times New Roman" w:cs="Times New Roman"/>
          <w:sz w:val="24"/>
          <w:szCs w:val="24"/>
        </w:rPr>
      </w:pPr>
    </w:p>
    <w:p w:rsidR="007939FD" w:rsidRPr="007939FD" w:rsidRDefault="007939FD" w:rsidP="007939FD">
      <w:pPr>
        <w:rPr>
          <w:rFonts w:ascii="Times New Roman" w:hAnsi="Times New Roman" w:cs="Times New Roman"/>
          <w:sz w:val="24"/>
          <w:szCs w:val="24"/>
        </w:rPr>
      </w:pPr>
      <w:r w:rsidRPr="007939FD">
        <w:rPr>
          <w:rFonts w:ascii="Times New Roman" w:hAnsi="Times New Roman" w:cs="Times New Roman"/>
          <w:sz w:val="24"/>
          <w:szCs w:val="24"/>
        </w:rPr>
        <w:t xml:space="preserve">     </w:t>
      </w:r>
      <w:r w:rsidRPr="007939FD">
        <w:rPr>
          <w:rFonts w:ascii="Times New Roman" w:hAnsi="Times New Roman" w:cs="Times New Roman"/>
          <w:sz w:val="24"/>
          <w:szCs w:val="24"/>
        </w:rPr>
        <w:tab/>
      </w:r>
      <w:r w:rsidRPr="007939FD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:rsidR="007939FD" w:rsidRPr="007939FD" w:rsidRDefault="007939FD" w:rsidP="002A3481">
      <w:pPr>
        <w:tabs>
          <w:tab w:val="left" w:pos="663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7939FD" w:rsidRPr="007939FD" w:rsidSect="00C64A0A">
          <w:pgSz w:w="11906" w:h="16838"/>
          <w:pgMar w:top="964" w:right="1021" w:bottom="851" w:left="1021" w:header="709" w:footer="709" w:gutter="0"/>
          <w:cols w:num="2" w:space="708"/>
          <w:docGrid w:linePitch="360"/>
        </w:sectPr>
      </w:pPr>
    </w:p>
    <w:p w:rsidR="002A3481" w:rsidRPr="00C64A0A" w:rsidRDefault="002A3481" w:rsidP="008E731B">
      <w:pPr>
        <w:tabs>
          <w:tab w:val="left" w:pos="663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E731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Положение </w:t>
      </w:r>
    </w:p>
    <w:p w:rsidR="002A3481" w:rsidRPr="008E731B" w:rsidRDefault="002A3481" w:rsidP="008E731B">
      <w:pPr>
        <w:tabs>
          <w:tab w:val="left" w:pos="663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731B">
        <w:rPr>
          <w:rFonts w:ascii="Times New Roman" w:hAnsi="Times New Roman" w:cs="Times New Roman"/>
          <w:b/>
          <w:sz w:val="28"/>
          <w:szCs w:val="28"/>
        </w:rPr>
        <w:t>о Программе развития</w:t>
      </w:r>
    </w:p>
    <w:p w:rsidR="007939FD" w:rsidRPr="00B94A4B" w:rsidRDefault="007939FD" w:rsidP="007939FD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 бюджетного дошкольного образовательного учреждения Алексеевского детского сада №</w:t>
      </w:r>
      <w:r w:rsidRPr="007712CA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«</w:t>
      </w:r>
      <w:proofErr w:type="gramStart"/>
      <w:r>
        <w:rPr>
          <w:b/>
          <w:sz w:val="28"/>
          <w:szCs w:val="28"/>
          <w:lang w:val="en-US"/>
        </w:rPr>
        <w:t>C</w:t>
      </w:r>
      <w:proofErr w:type="spellStart"/>
      <w:proofErr w:type="gramEnd"/>
      <w:r>
        <w:rPr>
          <w:b/>
          <w:sz w:val="28"/>
          <w:szCs w:val="28"/>
        </w:rPr>
        <w:t>олнышко</w:t>
      </w:r>
      <w:proofErr w:type="spellEnd"/>
      <w:r>
        <w:rPr>
          <w:b/>
          <w:sz w:val="28"/>
          <w:szCs w:val="28"/>
        </w:rPr>
        <w:t xml:space="preserve">» Алексеевского муниципального района Республики Татарстан </w:t>
      </w:r>
    </w:p>
    <w:p w:rsidR="002A3481" w:rsidRDefault="002A3481" w:rsidP="002A3481">
      <w:pPr>
        <w:tabs>
          <w:tab w:val="left" w:pos="6630"/>
        </w:tabs>
        <w:spacing w:after="0"/>
        <w:jc w:val="center"/>
        <w:rPr>
          <w:rFonts w:ascii="Times New Roman" w:hAnsi="Times New Roman" w:cs="Times New Roman"/>
          <w:b/>
        </w:rPr>
      </w:pPr>
    </w:p>
    <w:p w:rsidR="002A3481" w:rsidRDefault="002A3481" w:rsidP="002A3481">
      <w:pPr>
        <w:tabs>
          <w:tab w:val="left" w:pos="663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Общие положения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1.1 Положение о Программе развития</w:t>
      </w:r>
      <w:r w:rsidR="00622B20">
        <w:rPr>
          <w:rFonts w:ascii="Times New Roman" w:hAnsi="Times New Roman" w:cs="Times New Roman"/>
        </w:rPr>
        <w:t xml:space="preserve"> </w:t>
      </w:r>
      <w:r w:rsidR="007939FD" w:rsidRPr="007939FD">
        <w:rPr>
          <w:rFonts w:ascii="Times New Roman" w:hAnsi="Times New Roman" w:cs="Times New Roman"/>
          <w:bCs/>
          <w:sz w:val="24"/>
          <w:szCs w:val="24"/>
        </w:rPr>
        <w:t>муниципального  бюджетного  дошкольного  образовательного  учреждения Алексеевского  детского сада №5«Солнышко» Алексеевского муниципального района Республики Татарстан</w:t>
      </w:r>
      <w:r w:rsidR="007939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(далее</w:t>
      </w:r>
      <w:r w:rsidR="007939FD">
        <w:rPr>
          <w:rFonts w:ascii="Times New Roman" w:hAnsi="Times New Roman" w:cs="Times New Roman"/>
        </w:rPr>
        <w:t xml:space="preserve">– </w:t>
      </w:r>
      <w:proofErr w:type="gramStart"/>
      <w:r w:rsidR="007939FD">
        <w:rPr>
          <w:rFonts w:ascii="Times New Roman" w:hAnsi="Times New Roman" w:cs="Times New Roman"/>
        </w:rPr>
        <w:t>По</w:t>
      </w:r>
      <w:proofErr w:type="gramEnd"/>
      <w:r w:rsidR="007939FD">
        <w:rPr>
          <w:rFonts w:ascii="Times New Roman" w:hAnsi="Times New Roman" w:cs="Times New Roman"/>
        </w:rPr>
        <w:t xml:space="preserve">ложение, </w:t>
      </w:r>
      <w:r>
        <w:rPr>
          <w:rFonts w:ascii="Times New Roman" w:hAnsi="Times New Roman" w:cs="Times New Roman"/>
        </w:rPr>
        <w:t>МБДОУ)  разработано и утверждено в соответствии и с учетом приоритетов образовательной политики, закреплённых  в документах федерального уровня: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- Федеральный закон от 29.12.2012 №273 – ФЗ «Об образовании в Российской Федерации» (п. 7 ч.3ст.28);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-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(далее – ФГОС ДО).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- Трудовой кодекс Российской Федерации от 30.12.2001 №197 – ФЗ;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- Стратегия развития воспитания в РФ на период до 2025 года, утв. Распоряжением Правительства РФ от 29.05.2015 №996-р.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- Концепция развития дополнительного образования детей в РФ, утверждённая распоряжением Правительства РФ от 04.09.2014 №1726-р.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-Федеральный закон от 31июля 2020г. №304-ФЗ «О внесении изменений в Федеральный закон «Об образовании в Российской Федерации» по вопросам воспитания обучающихся</w:t>
      </w:r>
      <w:r w:rsidRPr="001A2A84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  Постановление главного санитарного врача Российской Федерации от 28.09.2020 №28 «Об утверждении санитарных правил СП 2.4.3648-20 «Санитарно – эпидемиологические требования к организациям </w:t>
      </w:r>
      <w:proofErr w:type="gramStart"/>
      <w:r>
        <w:rPr>
          <w:rFonts w:ascii="Times New Roman" w:hAnsi="Times New Roman" w:cs="Times New Roman"/>
        </w:rPr>
        <w:t>воспитана</w:t>
      </w:r>
      <w:proofErr w:type="gramEnd"/>
      <w:r>
        <w:rPr>
          <w:rFonts w:ascii="Times New Roman" w:hAnsi="Times New Roman" w:cs="Times New Roman"/>
        </w:rPr>
        <w:t xml:space="preserve"> и обучения, отдыха и оздоровления детей и молодёжи».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- Постановление главного санитарного врача Российской федерации от 27.10.2020г. №32 «Об утверждении санитарно – эпидемиологических правил и норм 2.3/2.4.3590-20 «Санитарно – эпидемиологические требования к организации общественного питания населения».</w:t>
      </w:r>
    </w:p>
    <w:p w:rsidR="002A348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 Приказ Министерства просвещения РФ от 9 ноября 2018г. №196 «Об утверждении Порядка организации и осуществления образовательной деятельности  по дополнительным общеобразовательным программам</w:t>
      </w:r>
      <w:r w:rsidRPr="00236F6D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.</w:t>
      </w:r>
    </w:p>
    <w:p w:rsidR="002A3481" w:rsidRPr="00BE2B91" w:rsidRDefault="002A3481" w:rsidP="002A3481">
      <w:pPr>
        <w:tabs>
          <w:tab w:val="left" w:pos="663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 Приказ Министерства просвещения РФ от 15.05.2020г. №236 «Об утверждении Порядка приема на </w:t>
      </w:r>
      <w:proofErr w:type="gramStart"/>
      <w:r>
        <w:rPr>
          <w:rFonts w:ascii="Times New Roman" w:hAnsi="Times New Roman" w:cs="Times New Roman"/>
        </w:rPr>
        <w:t>обучение по</w:t>
      </w:r>
      <w:proofErr w:type="gramEnd"/>
      <w:r>
        <w:rPr>
          <w:rFonts w:ascii="Times New Roman" w:hAnsi="Times New Roman" w:cs="Times New Roman"/>
        </w:rPr>
        <w:t xml:space="preserve"> образовательным программам дошкольного образования».</w:t>
      </w:r>
    </w:p>
    <w:p w:rsidR="002A3481" w:rsidRPr="002A3481" w:rsidRDefault="002A3481" w:rsidP="002A3481">
      <w:pPr>
        <w:pStyle w:val="10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</w:rPr>
      </w:pPr>
      <w:r>
        <w:rPr>
          <w:color w:val="auto"/>
          <w:kern w:val="36"/>
          <w:sz w:val="26"/>
          <w:szCs w:val="26"/>
          <w:lang w:eastAsia="ru-RU"/>
        </w:rPr>
        <w:t xml:space="preserve">        </w:t>
      </w:r>
      <w:r w:rsidRPr="00C46A75">
        <w:rPr>
          <w:color w:val="auto"/>
          <w:kern w:val="36"/>
          <w:sz w:val="26"/>
          <w:szCs w:val="26"/>
          <w:lang w:eastAsia="ru-RU"/>
        </w:rPr>
        <w:t xml:space="preserve">- </w:t>
      </w:r>
      <w:r w:rsidRPr="002A3481">
        <w:rPr>
          <w:color w:val="auto"/>
          <w:kern w:val="36"/>
          <w:lang w:eastAsia="ru-RU"/>
        </w:rPr>
        <w:t xml:space="preserve">Распоряжение </w:t>
      </w:r>
      <w:proofErr w:type="spellStart"/>
      <w:r w:rsidRPr="002A3481">
        <w:rPr>
          <w:color w:val="auto"/>
          <w:kern w:val="36"/>
          <w:lang w:eastAsia="ru-RU"/>
        </w:rPr>
        <w:t>Минпросвещения</w:t>
      </w:r>
      <w:proofErr w:type="spellEnd"/>
      <w:r w:rsidRPr="002A3481">
        <w:rPr>
          <w:color w:val="auto"/>
          <w:kern w:val="36"/>
          <w:lang w:eastAsia="ru-RU"/>
        </w:rPr>
        <w:t xml:space="preserve"> России от </w:t>
      </w:r>
      <w:r w:rsidRPr="002A3481">
        <w:rPr>
          <w:color w:val="auto"/>
          <w:kern w:val="36"/>
          <w:shd w:val="clear" w:color="auto" w:fill="F2F2F2" w:themeFill="background1" w:themeFillShade="F2"/>
          <w:lang w:eastAsia="ru-RU"/>
        </w:rPr>
        <w:t>06.08.2020г. № Р-75</w:t>
      </w:r>
      <w:r w:rsidRPr="002A3481">
        <w:rPr>
          <w:color w:val="auto"/>
          <w:kern w:val="36"/>
          <w:lang w:eastAsia="ru-RU"/>
        </w:rPr>
        <w:t xml:space="preserve"> «Об утверждении примерного Положения об организации логопедической помощи в организациях, осуществляющих образовательную деятельность».</w:t>
      </w:r>
    </w:p>
    <w:p w:rsidR="002A3481" w:rsidRPr="002A3481" w:rsidRDefault="002A3481" w:rsidP="002A3481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2A3481">
        <w:rPr>
          <w:color w:val="auto"/>
          <w:shd w:val="clear" w:color="auto" w:fill="FFFFFF"/>
        </w:rPr>
        <w:t xml:space="preserve">         - Государственная программа Российской Федерации «Развитие образования» на 2018 — 2025 годы включает в себя приоритетный проект «Современная цифровая образовательная среда в Российской Федерации», утверждена постановление Правительства РФ 26.12.2017г.№ 1642.</w:t>
      </w:r>
    </w:p>
    <w:p w:rsidR="002A3481" w:rsidRPr="002A3481" w:rsidRDefault="002A3481" w:rsidP="002A3481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2A3481">
        <w:rPr>
          <w:color w:val="auto"/>
          <w:shd w:val="clear" w:color="auto" w:fill="D9D9D9"/>
        </w:rPr>
        <w:t xml:space="preserve">        </w:t>
      </w:r>
      <w:r w:rsidRPr="00D77455">
        <w:rPr>
          <w:color w:val="auto"/>
          <w:shd w:val="clear" w:color="auto" w:fill="D9D9D9"/>
        </w:rPr>
        <w:t>- Общенациональный план действий № АБ-П13-5361кв от 25.05.2020.</w:t>
      </w:r>
    </w:p>
    <w:p w:rsidR="002A3481" w:rsidRPr="002A3481" w:rsidRDefault="002A3481" w:rsidP="002A34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lastRenderedPageBreak/>
        <w:t xml:space="preserve">        - Устав МБДОУ </w:t>
      </w:r>
    </w:p>
    <w:p w:rsidR="00C46A75" w:rsidRPr="002A3481" w:rsidRDefault="00C46A75" w:rsidP="00894B05">
      <w:pPr>
        <w:spacing w:after="0" w:line="240" w:lineRule="auto"/>
        <w:jc w:val="center"/>
        <w:rPr>
          <w:kern w:val="36"/>
          <w:sz w:val="24"/>
          <w:szCs w:val="24"/>
          <w:lang w:eastAsia="ru-RU"/>
        </w:rPr>
      </w:pPr>
    </w:p>
    <w:p w:rsidR="00821941" w:rsidRPr="002A3481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iCs/>
          <w:color w:val="auto"/>
        </w:rPr>
      </w:pPr>
      <w:r w:rsidRPr="002A3481">
        <w:rPr>
          <w:color w:val="auto"/>
          <w:kern w:val="36"/>
          <w:lang w:eastAsia="ru-RU"/>
        </w:rPr>
        <w:t xml:space="preserve">- </w:t>
      </w:r>
      <w:r w:rsidR="00821941" w:rsidRPr="002A3481">
        <w:rPr>
          <w:color w:val="auto"/>
          <w:kern w:val="36"/>
          <w:lang w:eastAsia="ru-RU"/>
        </w:rPr>
        <w:t xml:space="preserve">Распоряжение </w:t>
      </w:r>
      <w:proofErr w:type="spellStart"/>
      <w:r w:rsidR="00821941" w:rsidRPr="002A3481">
        <w:rPr>
          <w:color w:val="auto"/>
          <w:kern w:val="36"/>
          <w:lang w:eastAsia="ru-RU"/>
        </w:rPr>
        <w:t>Минпросвещения</w:t>
      </w:r>
      <w:proofErr w:type="spellEnd"/>
      <w:r w:rsidR="00821941" w:rsidRPr="002A3481">
        <w:rPr>
          <w:color w:val="auto"/>
          <w:kern w:val="36"/>
          <w:lang w:eastAsia="ru-RU"/>
        </w:rPr>
        <w:t xml:space="preserve"> России от 06.08.2020г. № Р-75 «Об утверждении примерного Положения об организации логопедической помощи в организациях, осуществляющих образовательную деятельность».</w:t>
      </w:r>
    </w:p>
    <w:p w:rsidR="00821941" w:rsidRPr="002A3481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2A3481">
        <w:rPr>
          <w:color w:val="auto"/>
          <w:shd w:val="clear" w:color="auto" w:fill="FFFFFF"/>
        </w:rPr>
        <w:t xml:space="preserve">- </w:t>
      </w:r>
      <w:r w:rsidR="00821941" w:rsidRPr="002A3481">
        <w:rPr>
          <w:color w:val="auto"/>
          <w:shd w:val="clear" w:color="auto" w:fill="FFFFFF"/>
        </w:rPr>
        <w:t>Государственная программа Российской Федерации «Развитие образования» на 2018 — 2025 годы включает в себя приоритетный проект «Современная цифровая образовательная среда в Российской Федерации», утверждена постановление Правительства РФ 26.12.2017г.№ 1642.</w:t>
      </w:r>
    </w:p>
    <w:p w:rsidR="00821941" w:rsidRPr="002A3481" w:rsidRDefault="00C46A75" w:rsidP="00C46A75">
      <w:pPr>
        <w:pStyle w:val="10"/>
        <w:shd w:val="clear" w:color="auto" w:fill="FFFFFF"/>
        <w:spacing w:before="0" w:after="0" w:line="240" w:lineRule="auto"/>
        <w:jc w:val="both"/>
        <w:outlineLvl w:val="0"/>
        <w:rPr>
          <w:color w:val="auto"/>
          <w:shd w:val="clear" w:color="auto" w:fill="D9D9D9"/>
        </w:rPr>
      </w:pPr>
      <w:r w:rsidRPr="002A3481">
        <w:rPr>
          <w:color w:val="auto"/>
          <w:shd w:val="clear" w:color="auto" w:fill="D9D9D9"/>
        </w:rPr>
        <w:t xml:space="preserve">- </w:t>
      </w:r>
      <w:r w:rsidR="00821941" w:rsidRPr="002A3481">
        <w:rPr>
          <w:color w:val="auto"/>
          <w:shd w:val="clear" w:color="auto" w:fill="D9D9D9"/>
        </w:rPr>
        <w:t>Общенациональный план действий № АБ-П13-5361кв от 25.05.2020.</w:t>
      </w:r>
    </w:p>
    <w:p w:rsidR="00DB79E9" w:rsidRPr="002A3481" w:rsidRDefault="00DB79E9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 Устав МБДОУ.</w:t>
      </w:r>
    </w:p>
    <w:p w:rsidR="000D07B2" w:rsidRPr="002A3481" w:rsidRDefault="000D07B2" w:rsidP="00831C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665E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1.2. Положение определяет структуру и содержание Программы развития (далее – Программа), регламентирует порядок ее разработки, согласования и утверждения, а также ее реализации участниками образовательных отношений. </w:t>
      </w:r>
    </w:p>
    <w:p w:rsidR="0076665E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1.3. </w:t>
      </w:r>
      <w:r w:rsidRPr="002A3481">
        <w:rPr>
          <w:rFonts w:ascii="Times New Roman" w:hAnsi="Times New Roman" w:cs="Times New Roman"/>
          <w:i/>
          <w:sz w:val="24"/>
          <w:szCs w:val="24"/>
        </w:rPr>
        <w:t>Программа развития МДБОУ</w:t>
      </w:r>
      <w:r w:rsidR="002A34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A3481">
        <w:rPr>
          <w:rFonts w:ascii="Times New Roman" w:hAnsi="Times New Roman" w:cs="Times New Roman"/>
          <w:sz w:val="24"/>
          <w:szCs w:val="24"/>
        </w:rPr>
        <w:t xml:space="preserve">— документ, который служит нормативной базой для перехода детского сада к новому виду, и является обязательным.  Он отражает суть взаимодействия всех членов педагогического коллектива, позволяя руководителю определить степень достижения запланированных результатов, а также содержит информацию о: актуальном состоянии учреждения; новой концепции; алгоритме действий и распределении обязанностей, необходимом для перехода к новому виду детского сада.  </w:t>
      </w:r>
    </w:p>
    <w:p w:rsidR="00356321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1.4. </w:t>
      </w:r>
      <w:r w:rsidRPr="002A3481">
        <w:rPr>
          <w:rFonts w:ascii="Times New Roman" w:hAnsi="Times New Roman" w:cs="Times New Roman"/>
          <w:i/>
          <w:sz w:val="24"/>
          <w:szCs w:val="24"/>
        </w:rPr>
        <w:t xml:space="preserve">Программа развития МДБОУ в соответствии с ФГОС </w:t>
      </w:r>
      <w:proofErr w:type="gramStart"/>
      <w:r w:rsidRPr="002A3481">
        <w:rPr>
          <w:rFonts w:ascii="Times New Roman" w:hAnsi="Times New Roman" w:cs="Times New Roman"/>
          <w:i/>
          <w:sz w:val="24"/>
          <w:szCs w:val="24"/>
        </w:rPr>
        <w:t>ДО</w:t>
      </w:r>
      <w:proofErr w:type="gramEnd"/>
      <w:r w:rsidRPr="002A3481">
        <w:rPr>
          <w:rFonts w:ascii="Times New Roman" w:hAnsi="Times New Roman" w:cs="Times New Roman"/>
          <w:sz w:val="24"/>
          <w:szCs w:val="24"/>
        </w:rPr>
        <w:t xml:space="preserve"> — </w:t>
      </w:r>
      <w:proofErr w:type="gramStart"/>
      <w:r w:rsidRPr="002A3481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2A3481">
        <w:rPr>
          <w:rFonts w:ascii="Times New Roman" w:hAnsi="Times New Roman" w:cs="Times New Roman"/>
          <w:sz w:val="24"/>
          <w:szCs w:val="24"/>
        </w:rPr>
        <w:t xml:space="preserve"> стратегический документ перспективного планирования работы </w:t>
      </w:r>
      <w:r w:rsidR="002A3481">
        <w:rPr>
          <w:rFonts w:ascii="Times New Roman" w:hAnsi="Times New Roman" w:cs="Times New Roman"/>
          <w:sz w:val="24"/>
          <w:szCs w:val="24"/>
        </w:rPr>
        <w:t xml:space="preserve">МБДОУ, </w:t>
      </w:r>
      <w:r w:rsidRPr="002A3481">
        <w:rPr>
          <w:rFonts w:ascii="Times New Roman" w:hAnsi="Times New Roman" w:cs="Times New Roman"/>
          <w:sz w:val="24"/>
          <w:szCs w:val="24"/>
        </w:rPr>
        <w:t>который учитывает приоритеты развития детского сада, реализуя программно-целевое управление воспитательно</w:t>
      </w:r>
      <w:r w:rsidR="00356321" w:rsidRPr="002A3481">
        <w:rPr>
          <w:rFonts w:ascii="Times New Roman" w:hAnsi="Times New Roman" w:cs="Times New Roman"/>
          <w:sz w:val="24"/>
          <w:szCs w:val="24"/>
        </w:rPr>
        <w:t>-образовательной</w:t>
      </w:r>
      <w:r w:rsidR="00046615" w:rsidRPr="002A3481">
        <w:rPr>
          <w:rFonts w:ascii="Times New Roman" w:hAnsi="Times New Roman" w:cs="Times New Roman"/>
          <w:sz w:val="24"/>
          <w:szCs w:val="24"/>
        </w:rPr>
        <w:t xml:space="preserve"> сферой. </w:t>
      </w:r>
      <w:r w:rsidRPr="002A3481">
        <w:rPr>
          <w:rFonts w:ascii="Times New Roman" w:hAnsi="Times New Roman" w:cs="Times New Roman"/>
          <w:sz w:val="24"/>
          <w:szCs w:val="24"/>
        </w:rPr>
        <w:t>Документ должен отражать государственную политику сферы образования: соответствовать нормативным документам и специфике деятельности детского сада; отражать желаемый статус дошкольного образовате</w:t>
      </w:r>
      <w:r w:rsidR="00735404" w:rsidRPr="002A3481">
        <w:rPr>
          <w:rFonts w:ascii="Times New Roman" w:hAnsi="Times New Roman" w:cs="Times New Roman"/>
          <w:sz w:val="24"/>
          <w:szCs w:val="24"/>
        </w:rPr>
        <w:t>льного учреждения в перспективе</w:t>
      </w:r>
      <w:r w:rsidRPr="002A3481">
        <w:rPr>
          <w:rFonts w:ascii="Times New Roman" w:hAnsi="Times New Roman" w:cs="Times New Roman"/>
          <w:sz w:val="24"/>
          <w:szCs w:val="24"/>
        </w:rPr>
        <w:t>; отвечать запросам родителей</w:t>
      </w:r>
      <w:r w:rsidR="00DB79E9" w:rsidRPr="002A3481">
        <w:rPr>
          <w:rFonts w:ascii="Times New Roman" w:hAnsi="Times New Roman" w:cs="Times New Roman"/>
          <w:sz w:val="24"/>
          <w:szCs w:val="24"/>
        </w:rPr>
        <w:t xml:space="preserve"> (законным представителям)</w:t>
      </w:r>
      <w:r w:rsidRPr="002A3481">
        <w:rPr>
          <w:rFonts w:ascii="Times New Roman" w:hAnsi="Times New Roman" w:cs="Times New Roman"/>
          <w:sz w:val="24"/>
          <w:szCs w:val="24"/>
        </w:rPr>
        <w:t xml:space="preserve"> воспитанников и образовательным потребностям детей; учитывать кадровые, технические и материальные ресурсы, демографические условия, контингент воспитанников, архитектурные особенности здания и его расположения;  следовать курсу на инновации в образовательных продуктах, средствах и технологиях обучения. Программа представляет собой комплекс мероприятий для достижения стратегической цели, стоящей перед </w:t>
      </w:r>
      <w:r w:rsidR="00356321" w:rsidRPr="002A3481">
        <w:rPr>
          <w:rFonts w:ascii="Times New Roman" w:hAnsi="Times New Roman" w:cs="Times New Roman"/>
          <w:sz w:val="24"/>
          <w:szCs w:val="24"/>
        </w:rPr>
        <w:t xml:space="preserve">МДБОУ </w:t>
      </w:r>
      <w:r w:rsidRPr="002A3481">
        <w:rPr>
          <w:rFonts w:ascii="Times New Roman" w:hAnsi="Times New Roman" w:cs="Times New Roman"/>
          <w:sz w:val="24"/>
          <w:szCs w:val="24"/>
        </w:rPr>
        <w:t xml:space="preserve">за счет средств бюджета, внебюджетных средств. </w:t>
      </w:r>
    </w:p>
    <w:p w:rsidR="00356321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1.5. Программа носит среднесрочный характер</w:t>
      </w:r>
      <w:r w:rsidR="00356321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Pr="002A3481">
        <w:rPr>
          <w:rFonts w:ascii="Times New Roman" w:hAnsi="Times New Roman" w:cs="Times New Roman"/>
          <w:sz w:val="24"/>
          <w:szCs w:val="24"/>
        </w:rPr>
        <w:t xml:space="preserve">и ее действие рассчитано на </w:t>
      </w:r>
      <w:r w:rsidR="00831C8B" w:rsidRPr="002A3481">
        <w:rPr>
          <w:rFonts w:ascii="Times New Roman" w:hAnsi="Times New Roman" w:cs="Times New Roman"/>
          <w:sz w:val="24"/>
          <w:szCs w:val="24"/>
        </w:rPr>
        <w:t>три года</w:t>
      </w:r>
      <w:r w:rsidRPr="002A3481">
        <w:rPr>
          <w:rFonts w:ascii="Times New Roman" w:hAnsi="Times New Roman" w:cs="Times New Roman"/>
          <w:sz w:val="24"/>
          <w:szCs w:val="24"/>
        </w:rPr>
        <w:t>.</w:t>
      </w:r>
    </w:p>
    <w:p w:rsidR="00356321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1.6. </w:t>
      </w:r>
      <w:r w:rsidR="00356321" w:rsidRPr="002A3481">
        <w:rPr>
          <w:rFonts w:ascii="Times New Roman" w:hAnsi="Times New Roman" w:cs="Times New Roman"/>
          <w:sz w:val="24"/>
          <w:szCs w:val="24"/>
        </w:rPr>
        <w:t>Положение о Программе разраб</w:t>
      </w:r>
      <w:r w:rsidR="002A3481">
        <w:rPr>
          <w:rFonts w:ascii="Times New Roman" w:hAnsi="Times New Roman" w:cs="Times New Roman"/>
          <w:sz w:val="24"/>
          <w:szCs w:val="24"/>
        </w:rPr>
        <w:t xml:space="preserve">атывается администрацией МДБОУ </w:t>
      </w:r>
      <w:r w:rsidR="00356321" w:rsidRPr="002A3481">
        <w:rPr>
          <w:rFonts w:ascii="Times New Roman" w:hAnsi="Times New Roman" w:cs="Times New Roman"/>
          <w:sz w:val="24"/>
          <w:szCs w:val="24"/>
        </w:rPr>
        <w:t>и принимается Педагогичес</w:t>
      </w:r>
      <w:r w:rsidR="00DB79E9" w:rsidRPr="002A3481">
        <w:rPr>
          <w:rFonts w:ascii="Times New Roman" w:hAnsi="Times New Roman" w:cs="Times New Roman"/>
          <w:sz w:val="24"/>
          <w:szCs w:val="24"/>
        </w:rPr>
        <w:t>ким советом</w:t>
      </w:r>
      <w:r w:rsidR="00DB79E9" w:rsidRPr="002A3481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6665E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1.7. В Положение в установленном порядке могут вноситься изменения и (или) дополнения. </w:t>
      </w:r>
    </w:p>
    <w:p w:rsidR="0076665E" w:rsidRPr="002A3481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3481">
        <w:rPr>
          <w:rFonts w:ascii="Times New Roman" w:hAnsi="Times New Roman" w:cs="Times New Roman"/>
          <w:b/>
          <w:bCs/>
          <w:sz w:val="24"/>
          <w:szCs w:val="24"/>
        </w:rPr>
        <w:t>2. Цель, задачи и функции Программы</w:t>
      </w:r>
    </w:p>
    <w:p w:rsidR="0076665E" w:rsidRPr="002A3481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2.1.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Программный документ характеризуется актуальностью изложенной информации и ее ориентированностью на решение ключевых проблем детского сада; </w:t>
      </w:r>
      <w:r w:rsidR="0076665E" w:rsidRPr="002A3481">
        <w:rPr>
          <w:rFonts w:ascii="Times New Roman" w:hAnsi="Times New Roman" w:cs="Times New Roman"/>
          <w:i/>
          <w:sz w:val="24"/>
          <w:szCs w:val="24"/>
          <w:u w:val="single"/>
        </w:rPr>
        <w:t>рациональностью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D65743" w:rsidRPr="002A3481">
        <w:rPr>
          <w:rFonts w:ascii="Times New Roman" w:hAnsi="Times New Roman" w:cs="Times New Roman"/>
          <w:sz w:val="24"/>
          <w:szCs w:val="24"/>
        </w:rPr>
        <w:t>-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точно определяя цели и задачи, необходимые для достижения максимальной эффективности развития; </w:t>
      </w:r>
      <w:r w:rsidR="0076665E" w:rsidRPr="002A3481">
        <w:rPr>
          <w:rFonts w:ascii="Times New Roman" w:hAnsi="Times New Roman" w:cs="Times New Roman"/>
          <w:i/>
          <w:sz w:val="24"/>
          <w:szCs w:val="24"/>
          <w:u w:val="single"/>
        </w:rPr>
        <w:t>прогнозируемостью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65743" w:rsidRPr="002A3481">
        <w:rPr>
          <w:rFonts w:ascii="Times New Roman" w:hAnsi="Times New Roman" w:cs="Times New Roman"/>
          <w:sz w:val="24"/>
          <w:szCs w:val="24"/>
        </w:rPr>
        <w:t>-</w:t>
      </w:r>
      <w:r w:rsidR="0076665E" w:rsidRPr="002A348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76665E" w:rsidRPr="002A3481">
        <w:rPr>
          <w:rFonts w:ascii="Times New Roman" w:hAnsi="Times New Roman" w:cs="Times New Roman"/>
          <w:sz w:val="24"/>
          <w:szCs w:val="24"/>
        </w:rPr>
        <w:t xml:space="preserve">уть документа должна отражать способность адаптироваться к изменяющимся условиям и требованиям, своевременно диагностировать нарушения работы и сбои; </w:t>
      </w:r>
      <w:r w:rsidR="0076665E" w:rsidRPr="002A3481">
        <w:rPr>
          <w:rFonts w:ascii="Times New Roman" w:hAnsi="Times New Roman" w:cs="Times New Roman"/>
          <w:i/>
          <w:sz w:val="24"/>
          <w:szCs w:val="24"/>
          <w:u w:val="single"/>
        </w:rPr>
        <w:t>контролируемостью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D65743" w:rsidRPr="002A3481">
        <w:rPr>
          <w:rFonts w:ascii="Times New Roman" w:hAnsi="Times New Roman" w:cs="Times New Roman"/>
          <w:sz w:val="24"/>
          <w:szCs w:val="24"/>
        </w:rPr>
        <w:t>-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промежуточные и итоговые цели должны быть четко регламентированы и структурированы, упрощая соотнесение достигнутых и желаемых результатов; целостностью структуры и содержания, направленных на достижение поставленной цели.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Разработка строится по логике управленческих функций: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Анализ — проблемы состояния детского сада фиксируются, находится идеальная модель ДОУ путем новых идей и направлений развития, строится программа перехода на новый режим. Аналитическая работа направлена на поиск методических и методологических подходов к разработке программы развития, обобщению и систематизации внутреннего опыта, согласованием документа с управленческими органами.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Планирование — определяется алгоритм перехода на идеальную модель будущего ДОУ, обозначаются необходимые ресурсы, учитываются показатели мониторинга перехода. 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lastRenderedPageBreak/>
        <w:t>Организация — формируются условия, необходимые для эффективной работы всех заинтересованных лиц, налаживается взаимодействие с другими учреждениями, используется научно-консультативная поддержка перехода, к продуктивной творческой деятельности привлекают педагогов, специалистов социальных институтов, родителей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2A34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Контроль — проводится текущий и итоговый контроль, регуляция процесса и внесение </w:t>
      </w:r>
      <w:proofErr w:type="gramStart"/>
      <w:r w:rsidRPr="002A3481">
        <w:rPr>
          <w:rFonts w:ascii="Times New Roman" w:hAnsi="Times New Roman" w:cs="Times New Roman"/>
          <w:sz w:val="24"/>
          <w:szCs w:val="24"/>
        </w:rPr>
        <w:t>своевременных</w:t>
      </w:r>
      <w:proofErr w:type="gramEnd"/>
      <w:r w:rsidRPr="002A3481">
        <w:rPr>
          <w:rFonts w:ascii="Times New Roman" w:hAnsi="Times New Roman" w:cs="Times New Roman"/>
          <w:sz w:val="24"/>
          <w:szCs w:val="24"/>
        </w:rPr>
        <w:t xml:space="preserve"> корректив, организуется рефлексивная деятельность.   </w:t>
      </w:r>
    </w:p>
    <w:p w:rsidR="00D65743" w:rsidRPr="002A3481" w:rsidRDefault="0076665E" w:rsidP="00D657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Обобщение результатов — верификация результатов, рецензирование работы, оформление методических рекомендаций педагогам.   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2.</w:t>
      </w:r>
      <w:r w:rsidR="003563FD" w:rsidRPr="002A3481">
        <w:rPr>
          <w:rFonts w:ascii="Times New Roman" w:hAnsi="Times New Roman" w:cs="Times New Roman"/>
          <w:sz w:val="24"/>
          <w:szCs w:val="24"/>
        </w:rPr>
        <w:t>2</w:t>
      </w:r>
      <w:r w:rsidRPr="002A3481">
        <w:rPr>
          <w:rFonts w:ascii="Times New Roman" w:hAnsi="Times New Roman" w:cs="Times New Roman"/>
          <w:sz w:val="24"/>
          <w:szCs w:val="24"/>
        </w:rPr>
        <w:t xml:space="preserve">. Главной целью Программы является создание и обеспечение условий для достижения соответствующего современным требованиям качества предоставления образовательных услуг. 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2.3. Основными функциями Программы являются: 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   </w:t>
      </w:r>
      <w:proofErr w:type="gramStart"/>
      <w:r w:rsidRPr="002A3481">
        <w:rPr>
          <w:rFonts w:ascii="Times New Roman" w:hAnsi="Times New Roman" w:cs="Times New Roman"/>
          <w:sz w:val="24"/>
          <w:szCs w:val="24"/>
        </w:rPr>
        <w:t>нормативная</w:t>
      </w:r>
      <w:proofErr w:type="gramEnd"/>
      <w:r w:rsidRPr="002A3481">
        <w:rPr>
          <w:rFonts w:ascii="Times New Roman" w:hAnsi="Times New Roman" w:cs="Times New Roman"/>
          <w:sz w:val="24"/>
          <w:szCs w:val="24"/>
        </w:rPr>
        <w:t xml:space="preserve">: является документом, обязательным для выполнения в полном объеме; 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   целеполагания: определяет ценности и цели, ради достижения которых она введена в </w:t>
      </w:r>
      <w:r w:rsidR="00A3345D" w:rsidRPr="002A3481">
        <w:rPr>
          <w:rFonts w:ascii="Times New Roman" w:hAnsi="Times New Roman" w:cs="Times New Roman"/>
          <w:sz w:val="24"/>
          <w:szCs w:val="24"/>
        </w:rPr>
        <w:t>МБДОУ</w:t>
      </w:r>
      <w:r w:rsidRPr="002A348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3481">
        <w:rPr>
          <w:rFonts w:ascii="Times New Roman" w:hAnsi="Times New Roman" w:cs="Times New Roman"/>
          <w:sz w:val="24"/>
          <w:szCs w:val="24"/>
        </w:rPr>
        <w:t xml:space="preserve">-     процессуальная: определяет логическую последовательность мероприятий по развитию </w:t>
      </w:r>
      <w:r w:rsidR="00A3345D" w:rsidRPr="002A3481">
        <w:rPr>
          <w:rFonts w:ascii="Times New Roman" w:hAnsi="Times New Roman" w:cs="Times New Roman"/>
          <w:sz w:val="24"/>
          <w:szCs w:val="24"/>
        </w:rPr>
        <w:t>МБДОУ,</w:t>
      </w:r>
      <w:r w:rsidRPr="002A3481">
        <w:rPr>
          <w:rFonts w:ascii="Times New Roman" w:hAnsi="Times New Roman" w:cs="Times New Roman"/>
          <w:sz w:val="24"/>
          <w:szCs w:val="24"/>
        </w:rPr>
        <w:t xml:space="preserve"> организационные формы и методы, средства и условия процесса ее развития; </w:t>
      </w:r>
      <w:proofErr w:type="gramEnd"/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   оценочная: выявляет качественные изменения в образовательном процессе посредством контроля и мониторинга хода и результатов реализации Программы.   </w:t>
      </w:r>
    </w:p>
    <w:p w:rsidR="0076665E" w:rsidRPr="002A3481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3481">
        <w:rPr>
          <w:rFonts w:ascii="Times New Roman" w:hAnsi="Times New Roman" w:cs="Times New Roman"/>
          <w:b/>
          <w:bCs/>
          <w:sz w:val="24"/>
          <w:szCs w:val="24"/>
        </w:rPr>
        <w:t>3. Структура и содержание Программы</w:t>
      </w:r>
    </w:p>
    <w:p w:rsidR="003563F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3.1. Структура Программы определяется </w:t>
      </w:r>
      <w:r w:rsidR="002A3481">
        <w:rPr>
          <w:rFonts w:ascii="Times New Roman" w:hAnsi="Times New Roman" w:cs="Times New Roman"/>
          <w:sz w:val="24"/>
          <w:szCs w:val="24"/>
        </w:rPr>
        <w:t xml:space="preserve">МДБОУ </w:t>
      </w:r>
      <w:r w:rsidRPr="002A3481">
        <w:rPr>
          <w:rFonts w:ascii="Times New Roman" w:hAnsi="Times New Roman" w:cs="Times New Roman"/>
          <w:sz w:val="24"/>
          <w:szCs w:val="24"/>
        </w:rPr>
        <w:t xml:space="preserve">самостоятельно. </w:t>
      </w:r>
    </w:p>
    <w:p w:rsidR="0076665E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3.2. Программа развития в </w:t>
      </w:r>
      <w:r w:rsidR="003563FD" w:rsidRPr="002A3481">
        <w:rPr>
          <w:rFonts w:ascii="Times New Roman" w:hAnsi="Times New Roman" w:cs="Times New Roman"/>
          <w:sz w:val="24"/>
          <w:szCs w:val="24"/>
        </w:rPr>
        <w:t xml:space="preserve">МДБОУ </w:t>
      </w:r>
      <w:r w:rsidRPr="002A3481">
        <w:rPr>
          <w:rFonts w:ascii="Times New Roman" w:hAnsi="Times New Roman" w:cs="Times New Roman"/>
          <w:sz w:val="24"/>
          <w:szCs w:val="24"/>
        </w:rPr>
        <w:t xml:space="preserve">содержит </w:t>
      </w:r>
      <w:r w:rsidR="003563FD" w:rsidRPr="002A3481">
        <w:rPr>
          <w:rFonts w:ascii="Times New Roman" w:hAnsi="Times New Roman" w:cs="Times New Roman"/>
          <w:sz w:val="24"/>
          <w:szCs w:val="24"/>
        </w:rPr>
        <w:t xml:space="preserve">четыре </w:t>
      </w:r>
      <w:r w:rsidRPr="002A3481">
        <w:rPr>
          <w:rFonts w:ascii="Times New Roman" w:hAnsi="Times New Roman" w:cs="Times New Roman"/>
          <w:sz w:val="24"/>
          <w:szCs w:val="24"/>
        </w:rPr>
        <w:t>основны</w:t>
      </w:r>
      <w:r w:rsidR="003563FD" w:rsidRPr="002A3481">
        <w:rPr>
          <w:rFonts w:ascii="Times New Roman" w:hAnsi="Times New Roman" w:cs="Times New Roman"/>
          <w:sz w:val="24"/>
          <w:szCs w:val="24"/>
        </w:rPr>
        <w:t>е</w:t>
      </w:r>
      <w:r w:rsidRPr="002A3481">
        <w:rPr>
          <w:rFonts w:ascii="Times New Roman" w:hAnsi="Times New Roman" w:cs="Times New Roman"/>
          <w:sz w:val="24"/>
          <w:szCs w:val="24"/>
        </w:rPr>
        <w:t xml:space="preserve"> раздел</w:t>
      </w:r>
      <w:r w:rsidR="003563FD" w:rsidRPr="002A3481">
        <w:rPr>
          <w:rFonts w:ascii="Times New Roman" w:hAnsi="Times New Roman" w:cs="Times New Roman"/>
          <w:sz w:val="24"/>
          <w:szCs w:val="24"/>
        </w:rPr>
        <w:t>а</w:t>
      </w:r>
      <w:r w:rsidRPr="002A3481">
        <w:rPr>
          <w:rFonts w:ascii="Times New Roman" w:hAnsi="Times New Roman" w:cs="Times New Roman"/>
          <w:sz w:val="24"/>
          <w:szCs w:val="24"/>
        </w:rPr>
        <w:t xml:space="preserve">, каждый из которых последовательно раскрывает значение документа:  </w:t>
      </w:r>
    </w:p>
    <w:p w:rsidR="00BD1061" w:rsidRPr="002A3481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3481">
        <w:rPr>
          <w:rFonts w:ascii="Times New Roman" w:hAnsi="Times New Roman" w:cs="Times New Roman"/>
          <w:sz w:val="24"/>
          <w:szCs w:val="24"/>
          <w:u w:val="single"/>
        </w:rPr>
        <w:t>Паспорт программы</w:t>
      </w:r>
      <w:r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D62AF8" w:rsidRPr="002A3481">
        <w:rPr>
          <w:rFonts w:ascii="Times New Roman" w:hAnsi="Times New Roman" w:cs="Times New Roman"/>
          <w:sz w:val="24"/>
          <w:szCs w:val="24"/>
        </w:rPr>
        <w:t>-</w:t>
      </w:r>
      <w:r w:rsidRPr="002A3481">
        <w:rPr>
          <w:rFonts w:ascii="Times New Roman" w:hAnsi="Times New Roman" w:cs="Times New Roman"/>
          <w:sz w:val="24"/>
          <w:szCs w:val="24"/>
        </w:rPr>
        <w:t xml:space="preserve"> с краткой аннотацией, целями и задачами, этапами и условиями реализации, нормативно-правовой базой, финансовым обеспечением и планируемыми результатами.). </w:t>
      </w:r>
      <w:proofErr w:type="gramEnd"/>
    </w:p>
    <w:p w:rsidR="003563FD" w:rsidRPr="002A3481" w:rsidRDefault="003563FD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A3481">
        <w:rPr>
          <w:rFonts w:ascii="Times New Roman" w:hAnsi="Times New Roman" w:cs="Times New Roman"/>
          <w:sz w:val="24"/>
          <w:szCs w:val="24"/>
          <w:u w:val="single"/>
        </w:rPr>
        <w:t>Пояснительная записка.</w:t>
      </w:r>
    </w:p>
    <w:p w:rsidR="00BD1061" w:rsidRPr="002A3481" w:rsidRDefault="0076665E" w:rsidP="00BD1061">
      <w:pPr>
        <w:pStyle w:val="1"/>
        <w:ind w:left="0"/>
        <w:rPr>
          <w:bCs/>
        </w:rPr>
      </w:pPr>
      <w:r w:rsidRPr="002A3481">
        <w:rPr>
          <w:b/>
          <w:i/>
        </w:rPr>
        <w:t xml:space="preserve">Раздел </w:t>
      </w:r>
      <w:r w:rsidR="00BD1061" w:rsidRPr="002A3481">
        <w:rPr>
          <w:b/>
          <w:i/>
        </w:rPr>
        <w:t>1.</w:t>
      </w:r>
      <w:r w:rsidRPr="002A3481">
        <w:t xml:space="preserve"> </w:t>
      </w:r>
      <w:r w:rsidR="00BD1061" w:rsidRPr="002A3481">
        <w:rPr>
          <w:b/>
          <w:u w:val="single"/>
        </w:rPr>
        <w:t xml:space="preserve">Характеристика текущего состояния </w:t>
      </w:r>
      <w:r w:rsidR="00BD1061" w:rsidRPr="002A3481">
        <w:t>МДБОУ</w:t>
      </w:r>
      <w:r w:rsidR="005253AA" w:rsidRPr="002A3481">
        <w:rPr>
          <w:bCs/>
        </w:rPr>
        <w:t>.</w:t>
      </w:r>
    </w:p>
    <w:p w:rsidR="003563FD" w:rsidRPr="002A3481" w:rsidRDefault="003563FD" w:rsidP="00356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раздел отражает состояние 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76665E" w:rsidRPr="002A3481">
        <w:rPr>
          <w:rFonts w:ascii="Times New Roman" w:hAnsi="Times New Roman" w:cs="Times New Roman"/>
          <w:sz w:val="24"/>
          <w:szCs w:val="24"/>
        </w:rPr>
        <w:t>на текущий момент и ключевые проблемы развития дошкольного образования</w:t>
      </w:r>
      <w:r w:rsidR="00D62AF8" w:rsidRPr="002A3481">
        <w:rPr>
          <w:rFonts w:ascii="Times New Roman" w:hAnsi="Times New Roman" w:cs="Times New Roman"/>
          <w:sz w:val="24"/>
          <w:szCs w:val="24"/>
        </w:rPr>
        <w:t xml:space="preserve"> и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нформационно-аналитическая справка о состоянии образовательной системы в </w:t>
      </w:r>
      <w:r w:rsidR="00A3345D" w:rsidRPr="002A3481">
        <w:rPr>
          <w:rFonts w:ascii="Times New Roman" w:hAnsi="Times New Roman" w:cs="Times New Roman"/>
          <w:sz w:val="24"/>
          <w:szCs w:val="24"/>
        </w:rPr>
        <w:t>МБДОУ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, включая характеристику воспитанников и </w:t>
      </w:r>
      <w:r w:rsidR="00DF1373" w:rsidRPr="002A3481">
        <w:rPr>
          <w:rFonts w:ascii="Times New Roman" w:hAnsi="Times New Roman" w:cs="Times New Roman"/>
          <w:sz w:val="24"/>
          <w:szCs w:val="24"/>
        </w:rPr>
        <w:t>педагогов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, материально-технической базы, управляющей среды, социума, функционала </w:t>
      </w:r>
      <w:r w:rsidR="00DF1373" w:rsidRPr="002A3481">
        <w:rPr>
          <w:rFonts w:ascii="Times New Roman" w:hAnsi="Times New Roman" w:cs="Times New Roman"/>
          <w:sz w:val="24"/>
          <w:szCs w:val="24"/>
        </w:rPr>
        <w:t>МБДОУ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1061" w:rsidRPr="002A3481" w:rsidRDefault="00BD1061" w:rsidP="00BD1061">
      <w:pPr>
        <w:rPr>
          <w:rFonts w:ascii="Times New Roman" w:hAnsi="Times New Roman" w:cs="Times New Roman"/>
          <w:bCs/>
          <w:sz w:val="24"/>
          <w:szCs w:val="24"/>
        </w:rPr>
      </w:pPr>
      <w:r w:rsidRPr="002A3481">
        <w:rPr>
          <w:rFonts w:ascii="Times New Roman" w:hAnsi="Times New Roman" w:cs="Times New Roman"/>
          <w:b/>
          <w:i/>
          <w:iCs/>
          <w:sz w:val="24"/>
          <w:szCs w:val="24"/>
        </w:rPr>
        <w:t>Раздел 2.</w:t>
      </w:r>
      <w:r w:rsidRPr="002A34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3481">
        <w:rPr>
          <w:rFonts w:ascii="Times New Roman" w:hAnsi="Times New Roman" w:cs="Times New Roman"/>
          <w:b/>
          <w:sz w:val="24"/>
          <w:szCs w:val="24"/>
          <w:u w:val="single"/>
        </w:rPr>
        <w:t>Проблемный анализ состояния</w:t>
      </w:r>
      <w:r w:rsidR="00A753AD" w:rsidRPr="002A348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A348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A3481">
        <w:rPr>
          <w:rFonts w:ascii="Times New Roman" w:hAnsi="Times New Roman" w:cs="Times New Roman"/>
          <w:sz w:val="24"/>
          <w:szCs w:val="24"/>
        </w:rPr>
        <w:t>МДБОУ</w:t>
      </w:r>
      <w:r w:rsidR="005253AA" w:rsidRPr="002A3481">
        <w:rPr>
          <w:rFonts w:ascii="Times New Roman" w:hAnsi="Times New Roman" w:cs="Times New Roman"/>
          <w:bCs/>
          <w:sz w:val="24"/>
          <w:szCs w:val="24"/>
        </w:rPr>
        <w:t>.</w:t>
      </w:r>
    </w:p>
    <w:p w:rsidR="0076665E" w:rsidRPr="002A3481" w:rsidRDefault="00D62AF8" w:rsidP="00D62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 а</w:t>
      </w:r>
      <w:r w:rsidR="0076665E" w:rsidRPr="002A3481">
        <w:rPr>
          <w:rFonts w:ascii="Times New Roman" w:hAnsi="Times New Roman" w:cs="Times New Roman"/>
          <w:sz w:val="24"/>
          <w:szCs w:val="24"/>
        </w:rPr>
        <w:t>налитико-прогностическое обоснование документа с перечислением факторов, которые влияют на работу образовательной системы, анализ методической, учебно-воспитательной, инновационной деятельности, характеристика проблемы, требующей модернизации системы образования, обозначение базовых и ресурсных условий</w:t>
      </w:r>
      <w:r w:rsidRPr="002A3481">
        <w:rPr>
          <w:rFonts w:ascii="Times New Roman" w:hAnsi="Times New Roman" w:cs="Times New Roman"/>
          <w:sz w:val="24"/>
          <w:szCs w:val="24"/>
        </w:rPr>
        <w:t>, о</w:t>
      </w:r>
      <w:r w:rsidR="0076665E" w:rsidRPr="002A3481">
        <w:rPr>
          <w:rFonts w:ascii="Times New Roman" w:hAnsi="Times New Roman" w:cs="Times New Roman"/>
          <w:sz w:val="24"/>
          <w:szCs w:val="24"/>
        </w:rPr>
        <w:t>пределение возможных путей решения проблем</w:t>
      </w:r>
      <w:r w:rsidR="00A3345D" w:rsidRPr="002A3481">
        <w:rPr>
          <w:rFonts w:ascii="Times New Roman" w:hAnsi="Times New Roman" w:cs="Times New Roman"/>
          <w:sz w:val="24"/>
          <w:szCs w:val="24"/>
        </w:rPr>
        <w:t>.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345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5253AA" w:rsidRPr="002A3481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D62AF8" w:rsidRPr="002A3481">
        <w:rPr>
          <w:rFonts w:ascii="Times New Roman" w:hAnsi="Times New Roman" w:cs="Times New Roman"/>
          <w:sz w:val="24"/>
          <w:szCs w:val="24"/>
        </w:rPr>
        <w:t>.</w:t>
      </w:r>
      <w:r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D62AF8" w:rsidRPr="002A3481">
        <w:rPr>
          <w:rFonts w:ascii="Times New Roman" w:hAnsi="Times New Roman" w:cs="Times New Roman"/>
          <w:b/>
          <w:bCs/>
          <w:sz w:val="24"/>
          <w:szCs w:val="24"/>
          <w:u w:val="single"/>
        </w:rPr>
        <w:t>Концепция и стратегия развития</w:t>
      </w:r>
      <w:r w:rsidR="00D62AF8" w:rsidRPr="002A3481">
        <w:rPr>
          <w:rFonts w:ascii="Times New Roman" w:hAnsi="Times New Roman" w:cs="Times New Roman"/>
          <w:sz w:val="24"/>
          <w:szCs w:val="24"/>
        </w:rPr>
        <w:t xml:space="preserve"> МДБОУ</w:t>
      </w:r>
      <w:r w:rsidR="005253AA" w:rsidRPr="002A3481">
        <w:rPr>
          <w:rFonts w:ascii="Times New Roman" w:hAnsi="Times New Roman" w:cs="Times New Roman"/>
          <w:sz w:val="24"/>
          <w:szCs w:val="24"/>
        </w:rPr>
        <w:t>.</w:t>
      </w:r>
      <w:r w:rsidR="00D62AF8" w:rsidRPr="002A34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2AF8" w:rsidRPr="002A3481" w:rsidRDefault="00D62AF8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 раздел характеризует концептуальное обоснование программного документа.  </w:t>
      </w:r>
    </w:p>
    <w:p w:rsidR="00DF1373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 w:rsidR="005253AA" w:rsidRPr="002A3481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D62AF8" w:rsidRPr="002A348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D62AF8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="005253AA" w:rsidRPr="002A3481">
        <w:rPr>
          <w:rFonts w:ascii="Times New Roman" w:hAnsi="Times New Roman" w:cs="Times New Roman"/>
          <w:b/>
          <w:sz w:val="24"/>
          <w:szCs w:val="24"/>
          <w:u w:val="single"/>
        </w:rPr>
        <w:t>Мероприятия по реализации программы</w:t>
      </w:r>
      <w:r w:rsidR="005253AA" w:rsidRPr="002A3481">
        <w:rPr>
          <w:b/>
          <w:sz w:val="24"/>
          <w:szCs w:val="24"/>
        </w:rPr>
        <w:t xml:space="preserve">. </w:t>
      </w:r>
      <w:r w:rsidRPr="002A3481">
        <w:rPr>
          <w:rFonts w:ascii="Times New Roman" w:hAnsi="Times New Roman" w:cs="Times New Roman"/>
          <w:sz w:val="24"/>
          <w:szCs w:val="24"/>
        </w:rPr>
        <w:t>В разделе четко выдел</w:t>
      </w:r>
      <w:r w:rsidR="00D62AF8" w:rsidRPr="002A3481">
        <w:rPr>
          <w:rFonts w:ascii="Times New Roman" w:hAnsi="Times New Roman" w:cs="Times New Roman"/>
          <w:sz w:val="24"/>
          <w:szCs w:val="24"/>
        </w:rPr>
        <w:t>яются</w:t>
      </w:r>
      <w:r w:rsidRPr="002A3481">
        <w:rPr>
          <w:rFonts w:ascii="Times New Roman" w:hAnsi="Times New Roman" w:cs="Times New Roman"/>
          <w:sz w:val="24"/>
          <w:szCs w:val="24"/>
        </w:rPr>
        <w:t xml:space="preserve"> этапы реализации программы: </w:t>
      </w:r>
    </w:p>
    <w:p w:rsidR="00DF1373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I этап (подготовительн</w:t>
      </w:r>
      <w:r w:rsidR="00DF1373" w:rsidRPr="002A3481">
        <w:rPr>
          <w:rFonts w:ascii="Times New Roman" w:hAnsi="Times New Roman" w:cs="Times New Roman"/>
          <w:sz w:val="24"/>
          <w:szCs w:val="24"/>
        </w:rPr>
        <w:t>ый “аналитико-прогностический”)</w:t>
      </w:r>
      <w:r w:rsidR="005253AA" w:rsidRPr="002A3481">
        <w:rPr>
          <w:rFonts w:ascii="Times New Roman" w:hAnsi="Times New Roman" w:cs="Times New Roman"/>
          <w:sz w:val="24"/>
          <w:szCs w:val="24"/>
        </w:rPr>
        <w:t>;</w:t>
      </w:r>
    </w:p>
    <w:p w:rsidR="00DF1373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II этап (реализа</w:t>
      </w:r>
      <w:r w:rsidR="00DF1373" w:rsidRPr="002A3481">
        <w:rPr>
          <w:rFonts w:ascii="Times New Roman" w:hAnsi="Times New Roman" w:cs="Times New Roman"/>
          <w:sz w:val="24"/>
          <w:szCs w:val="24"/>
        </w:rPr>
        <w:t>ции “содержательно-деятельный”)</w:t>
      </w:r>
      <w:r w:rsidR="005253AA" w:rsidRPr="002A3481">
        <w:rPr>
          <w:rFonts w:ascii="Times New Roman" w:hAnsi="Times New Roman" w:cs="Times New Roman"/>
          <w:sz w:val="24"/>
          <w:szCs w:val="24"/>
        </w:rPr>
        <w:t>;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III (обобщающий “рефлексивный”) </w:t>
      </w:r>
      <w:r w:rsidR="00D62AF8" w:rsidRPr="002A3481">
        <w:rPr>
          <w:rFonts w:ascii="Times New Roman" w:hAnsi="Times New Roman" w:cs="Times New Roman"/>
          <w:sz w:val="24"/>
          <w:szCs w:val="24"/>
        </w:rPr>
        <w:t xml:space="preserve">и ожидаемые результаты </w:t>
      </w:r>
      <w:r w:rsidR="000B6E37" w:rsidRPr="002A3481">
        <w:rPr>
          <w:rFonts w:ascii="Times New Roman" w:hAnsi="Times New Roman" w:cs="Times New Roman"/>
          <w:sz w:val="24"/>
          <w:szCs w:val="24"/>
        </w:rPr>
        <w:t>(</w:t>
      </w:r>
      <w:r w:rsidR="00D62AF8" w:rsidRPr="002A3481">
        <w:rPr>
          <w:rFonts w:ascii="Times New Roman" w:hAnsi="Times New Roman" w:cs="Times New Roman"/>
          <w:sz w:val="24"/>
          <w:szCs w:val="24"/>
        </w:rPr>
        <w:t>целевые индикаторы программы).</w:t>
      </w:r>
    </w:p>
    <w:p w:rsidR="0076665E" w:rsidRPr="002A3481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3481">
        <w:rPr>
          <w:rFonts w:ascii="Times New Roman" w:hAnsi="Times New Roman" w:cs="Times New Roman"/>
          <w:b/>
          <w:bCs/>
          <w:sz w:val="24"/>
          <w:szCs w:val="24"/>
        </w:rPr>
        <w:t>4. Порядок разработки, согласования, утверждения и внесения изменений и (или) дополнений в Программу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4.1. Порядок разработки Программы включает следующее: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4.1.1. Программу разрабатывает рабочая группа, состав которой утверждается приказом заведующего </w:t>
      </w:r>
      <w:r w:rsidR="00D62AF8" w:rsidRPr="002A3481">
        <w:rPr>
          <w:rFonts w:ascii="Times New Roman" w:hAnsi="Times New Roman" w:cs="Times New Roman"/>
          <w:sz w:val="24"/>
          <w:szCs w:val="24"/>
        </w:rPr>
        <w:t>МДБОУ</w:t>
      </w:r>
      <w:r w:rsidRPr="002A3481">
        <w:rPr>
          <w:rFonts w:ascii="Times New Roman" w:hAnsi="Times New Roman" w:cs="Times New Roman"/>
          <w:sz w:val="24"/>
          <w:szCs w:val="24"/>
        </w:rPr>
        <w:t>.</w:t>
      </w:r>
    </w:p>
    <w:p w:rsidR="00A3345D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4.1.2. Рабочая группа разрабатывает план-график разработки Программы.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lastRenderedPageBreak/>
        <w:t xml:space="preserve">4.1.3. После издания приказа о начале разработки Программы, ответственность возлагается на рабочую группу, которая в течение запланированного времени определяет график работы, исполнителей и т.д.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4.2. Порядок утверждения Программы предполагает следующие этапы: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4.2.1. Программа обсуждается, рассматривается и принимается на педагогическом совете, и после согласования с Учредителем утверждается приказом заведующего ДОУ.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4.3. Порядок внесения изменений и (или) дополнений в Программу включает следующее: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4.3.1. Основанием для внесения изменений и (или) дополнений могут быть: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 - результаты мониторинга реализации мероприятий, оценки эффективности и достижения целевых индикаторов и показателей; </w:t>
      </w:r>
    </w:p>
    <w:p w:rsidR="00D62AF8" w:rsidRPr="002A3481" w:rsidRDefault="00DF1373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невыполнение мероприятий Программы;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издание стратегических документов на федеральном уровне; </w:t>
      </w:r>
    </w:p>
    <w:p w:rsidR="00D62AF8" w:rsidRPr="002A3481" w:rsidRDefault="00DF1373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 </w:t>
      </w:r>
      <w:r w:rsidR="0076665E" w:rsidRPr="002A3481">
        <w:rPr>
          <w:rFonts w:ascii="Times New Roman" w:hAnsi="Times New Roman" w:cs="Times New Roman"/>
          <w:sz w:val="24"/>
          <w:szCs w:val="24"/>
        </w:rPr>
        <w:t xml:space="preserve">потеря актуальности отдельных мероприятий, проектов Программы.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4.3.2. Все изменения и (или) дополнения, вносимые в Программу по итогам мониторинга реализации мероприятий, оценки эффективности и достижения целевых индикаторов и показателей должны соответствовать требованиям, предусмотренным настоящим Положением</w:t>
      </w:r>
      <w:r w:rsidR="00A5477D" w:rsidRPr="002A3481">
        <w:rPr>
          <w:rFonts w:ascii="Times New Roman" w:hAnsi="Times New Roman" w:cs="Times New Roman"/>
          <w:sz w:val="24"/>
          <w:szCs w:val="24"/>
        </w:rPr>
        <w:t xml:space="preserve"> и</w:t>
      </w:r>
      <w:r w:rsidRPr="002A3481">
        <w:rPr>
          <w:rFonts w:ascii="Times New Roman" w:hAnsi="Times New Roman" w:cs="Times New Roman"/>
          <w:sz w:val="24"/>
          <w:szCs w:val="24"/>
        </w:rPr>
        <w:t xml:space="preserve"> закреплены приказом по </w:t>
      </w:r>
      <w:r w:rsidR="00A5477D" w:rsidRPr="002A3481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2A3481">
        <w:rPr>
          <w:rFonts w:ascii="Times New Roman" w:hAnsi="Times New Roman" w:cs="Times New Roman"/>
          <w:sz w:val="24"/>
          <w:szCs w:val="24"/>
        </w:rPr>
        <w:t xml:space="preserve">и оформляются в виде приложений к Программе. </w:t>
      </w:r>
    </w:p>
    <w:p w:rsidR="00D62AF8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4.4. Программа развития, разработанная согласно настоящему Положению, является собственностью </w:t>
      </w:r>
      <w:r w:rsidR="00A5477D" w:rsidRPr="002A3481">
        <w:rPr>
          <w:rFonts w:ascii="Times New Roman" w:hAnsi="Times New Roman" w:cs="Times New Roman"/>
          <w:sz w:val="24"/>
          <w:szCs w:val="24"/>
        </w:rPr>
        <w:t>МБДОУ</w:t>
      </w:r>
      <w:r w:rsidRPr="002A3481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D62AF8" w:rsidRPr="002A3481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b/>
          <w:sz w:val="24"/>
          <w:szCs w:val="24"/>
        </w:rPr>
        <w:t xml:space="preserve">5. Порядок </w:t>
      </w:r>
      <w:proofErr w:type="gramStart"/>
      <w:r w:rsidRPr="002A3481">
        <w:rPr>
          <w:rFonts w:ascii="Times New Roman" w:hAnsi="Times New Roman" w:cs="Times New Roman"/>
          <w:b/>
          <w:sz w:val="24"/>
          <w:szCs w:val="24"/>
        </w:rPr>
        <w:t>проведения мониторинга результатов реализации мероприятий Программы</w:t>
      </w:r>
      <w:proofErr w:type="gramEnd"/>
    </w:p>
    <w:p w:rsidR="0076665E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5.1. Мониторинг результатов реализации мероприятий Программы организуется путем сбора, обработки, анализа статистической, справочной и аналитической информации и оценки достигнутых результатов по истечении </w:t>
      </w:r>
      <w:r w:rsidR="00450F4C" w:rsidRPr="002A3481">
        <w:rPr>
          <w:rFonts w:ascii="Times New Roman" w:hAnsi="Times New Roman" w:cs="Times New Roman"/>
          <w:sz w:val="24"/>
          <w:szCs w:val="24"/>
        </w:rPr>
        <w:t>календарного года</w:t>
      </w:r>
      <w:r w:rsidRPr="002A3481">
        <w:rPr>
          <w:rFonts w:ascii="Times New Roman" w:hAnsi="Times New Roman" w:cs="Times New Roman"/>
          <w:sz w:val="24"/>
          <w:szCs w:val="24"/>
        </w:rPr>
        <w:t xml:space="preserve"> реализации Программы. </w:t>
      </w:r>
      <w:r w:rsidR="00450F4C" w:rsidRPr="002A3481">
        <w:rPr>
          <w:rFonts w:ascii="Times New Roman" w:hAnsi="Times New Roman" w:cs="Times New Roman"/>
          <w:sz w:val="24"/>
          <w:szCs w:val="24"/>
        </w:rPr>
        <w:t xml:space="preserve">Для проведения </w:t>
      </w:r>
      <w:proofErr w:type="gramStart"/>
      <w:r w:rsidR="00450F4C" w:rsidRPr="002A3481">
        <w:rPr>
          <w:rFonts w:ascii="Times New Roman" w:hAnsi="Times New Roman" w:cs="Times New Roman"/>
          <w:sz w:val="24"/>
          <w:szCs w:val="24"/>
        </w:rPr>
        <w:t>мониторинга результатов реализации мероприятий Программы</w:t>
      </w:r>
      <w:proofErr w:type="gramEnd"/>
      <w:r w:rsidR="00450F4C" w:rsidRPr="002A3481">
        <w:rPr>
          <w:rFonts w:ascii="Times New Roman" w:hAnsi="Times New Roman" w:cs="Times New Roman"/>
          <w:sz w:val="24"/>
          <w:szCs w:val="24"/>
        </w:rPr>
        <w:t xml:space="preserve"> используются также результаты ВСОКО.</w:t>
      </w:r>
    </w:p>
    <w:p w:rsidR="0076665E" w:rsidRPr="002A3481" w:rsidRDefault="0076665E" w:rsidP="00A334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3481">
        <w:rPr>
          <w:rFonts w:ascii="Times New Roman" w:hAnsi="Times New Roman" w:cs="Times New Roman"/>
          <w:b/>
          <w:bCs/>
          <w:sz w:val="24"/>
          <w:szCs w:val="24"/>
        </w:rPr>
        <w:t>6. Оформление, размещение и хранение Программы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 6.1. Программа оформляется на листах формата А</w:t>
      </w:r>
      <w:proofErr w:type="gramStart"/>
      <w:r w:rsidRPr="002A3481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A3481">
        <w:rPr>
          <w:rFonts w:ascii="Times New Roman" w:hAnsi="Times New Roman" w:cs="Times New Roman"/>
          <w:sz w:val="24"/>
          <w:szCs w:val="24"/>
        </w:rPr>
        <w:t xml:space="preserve">, прошивается, скрепляется печатью. 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6.2. Технические требования к оформлению Программы: 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6.2.1. Текст набирается в редакторе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 шрифтом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Cyr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, 12-14, межстрочный интервал 1,0, переносы в тексте не ставятся, выравнивание по ширине, абзац 1,25 см, поля: нижнее – 2 см, верхнее – 3,5 см, правое – 1,5 см, левое – 3 см; центровка заголовков и абзацы в тексте выполняются при помощи средств </w:t>
      </w:r>
      <w:proofErr w:type="spellStart"/>
      <w:r w:rsidRPr="002A3481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2A3481">
        <w:rPr>
          <w:rFonts w:ascii="Times New Roman" w:hAnsi="Times New Roman" w:cs="Times New Roman"/>
          <w:sz w:val="24"/>
          <w:szCs w:val="24"/>
        </w:rPr>
        <w:t xml:space="preserve">. Таблицы вставляются непосредственно в текст. 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6.2.2. Титульный лист считается первым, но не нумеруется, также как и листы приложений. 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На титульном листе указывается: 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 гриф «согласован</w:t>
      </w:r>
      <w:r w:rsidR="00450F4C" w:rsidRPr="002A3481">
        <w:rPr>
          <w:rFonts w:ascii="Times New Roman" w:hAnsi="Times New Roman" w:cs="Times New Roman"/>
          <w:sz w:val="24"/>
          <w:szCs w:val="24"/>
        </w:rPr>
        <w:t>а</w:t>
      </w:r>
      <w:r w:rsidRPr="002A3481">
        <w:rPr>
          <w:rFonts w:ascii="Times New Roman" w:hAnsi="Times New Roman" w:cs="Times New Roman"/>
          <w:sz w:val="24"/>
          <w:szCs w:val="24"/>
        </w:rPr>
        <w:t>», «утвержден</w:t>
      </w:r>
      <w:r w:rsidR="00450F4C" w:rsidRPr="002A3481">
        <w:rPr>
          <w:rFonts w:ascii="Times New Roman" w:hAnsi="Times New Roman" w:cs="Times New Roman"/>
          <w:sz w:val="24"/>
          <w:szCs w:val="24"/>
        </w:rPr>
        <w:t>а</w:t>
      </w:r>
      <w:r w:rsidRPr="002A3481">
        <w:rPr>
          <w:rFonts w:ascii="Times New Roman" w:hAnsi="Times New Roman" w:cs="Times New Roman"/>
          <w:sz w:val="24"/>
          <w:szCs w:val="24"/>
        </w:rPr>
        <w:t>»</w:t>
      </w:r>
      <w:r w:rsidR="00450F4C" w:rsidRPr="002A3481">
        <w:rPr>
          <w:rFonts w:ascii="Times New Roman" w:hAnsi="Times New Roman" w:cs="Times New Roman"/>
          <w:sz w:val="24"/>
          <w:szCs w:val="24"/>
        </w:rPr>
        <w:t>, «принята»;</w:t>
      </w:r>
    </w:p>
    <w:p w:rsidR="00450F4C" w:rsidRPr="002A3481" w:rsidRDefault="00450F4C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- </w:t>
      </w:r>
      <w:r w:rsidR="0076665E" w:rsidRPr="002A3481">
        <w:rPr>
          <w:rFonts w:ascii="Times New Roman" w:hAnsi="Times New Roman" w:cs="Times New Roman"/>
          <w:sz w:val="24"/>
          <w:szCs w:val="24"/>
        </w:rPr>
        <w:t>название Программы;</w:t>
      </w:r>
    </w:p>
    <w:p w:rsidR="00450F4C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>-</w:t>
      </w:r>
      <w:r w:rsidR="00450F4C" w:rsidRPr="002A3481">
        <w:rPr>
          <w:rFonts w:ascii="Times New Roman" w:hAnsi="Times New Roman" w:cs="Times New Roman"/>
          <w:sz w:val="24"/>
          <w:szCs w:val="24"/>
        </w:rPr>
        <w:t xml:space="preserve"> </w:t>
      </w:r>
      <w:r w:rsidRPr="002A3481">
        <w:rPr>
          <w:rFonts w:ascii="Times New Roman" w:hAnsi="Times New Roman" w:cs="Times New Roman"/>
          <w:sz w:val="24"/>
          <w:szCs w:val="24"/>
        </w:rPr>
        <w:t xml:space="preserve">срок реализации Программы. </w:t>
      </w:r>
    </w:p>
    <w:p w:rsid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6.3. Публичность (открытость) информации о результатах мониторинга хода реализации Программы обеспечивается размещением оперативной информации в сети Интернет на официальном сайте в порядке, установленном Положением о сайте </w:t>
      </w:r>
      <w:r w:rsidR="00A3345D" w:rsidRPr="002A3481">
        <w:rPr>
          <w:rFonts w:ascii="Times New Roman" w:hAnsi="Times New Roman" w:cs="Times New Roman"/>
          <w:sz w:val="24"/>
          <w:szCs w:val="24"/>
        </w:rPr>
        <w:t>МБДОУ</w:t>
      </w:r>
      <w:r w:rsidR="002A3481">
        <w:rPr>
          <w:rFonts w:ascii="Times New Roman" w:hAnsi="Times New Roman" w:cs="Times New Roman"/>
          <w:sz w:val="24"/>
          <w:szCs w:val="24"/>
        </w:rPr>
        <w:t>.</w:t>
      </w:r>
    </w:p>
    <w:p w:rsidR="004568A6" w:rsidRPr="002A3481" w:rsidRDefault="0076665E" w:rsidP="00766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3481">
        <w:rPr>
          <w:rFonts w:ascii="Times New Roman" w:hAnsi="Times New Roman" w:cs="Times New Roman"/>
          <w:sz w:val="24"/>
          <w:szCs w:val="24"/>
        </w:rPr>
        <w:t xml:space="preserve">6.4. Программа является обязательной частью документации </w:t>
      </w:r>
      <w:r w:rsidR="00450F4C" w:rsidRPr="002A3481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2A3481">
        <w:rPr>
          <w:rFonts w:ascii="Times New Roman" w:hAnsi="Times New Roman" w:cs="Times New Roman"/>
          <w:sz w:val="24"/>
          <w:szCs w:val="24"/>
        </w:rPr>
        <w:t xml:space="preserve">и хранится в кабинете заведующего </w:t>
      </w:r>
      <w:r w:rsidR="00A3345D" w:rsidRPr="002A3481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2A3481">
        <w:rPr>
          <w:rFonts w:ascii="Times New Roman" w:hAnsi="Times New Roman" w:cs="Times New Roman"/>
          <w:sz w:val="24"/>
          <w:szCs w:val="24"/>
        </w:rPr>
        <w:t>в течение всего срока действия Программы.</w:t>
      </w:r>
    </w:p>
    <w:sectPr w:rsidR="004568A6" w:rsidRPr="002A3481" w:rsidSect="007939FD">
      <w:type w:val="continuous"/>
      <w:pgSz w:w="11906" w:h="16838"/>
      <w:pgMar w:top="964" w:right="1021" w:bottom="851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95883"/>
    <w:multiLevelType w:val="hybridMultilevel"/>
    <w:tmpl w:val="87F40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4D688A"/>
    <w:multiLevelType w:val="hybridMultilevel"/>
    <w:tmpl w:val="E75423CC"/>
    <w:lvl w:ilvl="0" w:tplc="E742801A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>
    <w:nsid w:val="3CF70508"/>
    <w:multiLevelType w:val="hybridMultilevel"/>
    <w:tmpl w:val="228CCAE4"/>
    <w:lvl w:ilvl="0" w:tplc="29C4C9BE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7FC"/>
    <w:rsid w:val="00040022"/>
    <w:rsid w:val="00046615"/>
    <w:rsid w:val="000B6E37"/>
    <w:rsid w:val="000D07B2"/>
    <w:rsid w:val="001C5717"/>
    <w:rsid w:val="002A3481"/>
    <w:rsid w:val="002F3C7E"/>
    <w:rsid w:val="00356321"/>
    <w:rsid w:val="003563FD"/>
    <w:rsid w:val="003711B0"/>
    <w:rsid w:val="003B07FC"/>
    <w:rsid w:val="00450F4C"/>
    <w:rsid w:val="004568A6"/>
    <w:rsid w:val="005253AA"/>
    <w:rsid w:val="005F73AD"/>
    <w:rsid w:val="00622B20"/>
    <w:rsid w:val="00735404"/>
    <w:rsid w:val="0076665E"/>
    <w:rsid w:val="00774DB7"/>
    <w:rsid w:val="007939FD"/>
    <w:rsid w:val="00821941"/>
    <w:rsid w:val="00831C8B"/>
    <w:rsid w:val="00837424"/>
    <w:rsid w:val="00841CC1"/>
    <w:rsid w:val="00894B05"/>
    <w:rsid w:val="008D09AA"/>
    <w:rsid w:val="008E731B"/>
    <w:rsid w:val="00A3345D"/>
    <w:rsid w:val="00A363BC"/>
    <w:rsid w:val="00A516DD"/>
    <w:rsid w:val="00A5477D"/>
    <w:rsid w:val="00A753AD"/>
    <w:rsid w:val="00A81B99"/>
    <w:rsid w:val="00AF3BCA"/>
    <w:rsid w:val="00B14313"/>
    <w:rsid w:val="00BD1061"/>
    <w:rsid w:val="00BF3F5E"/>
    <w:rsid w:val="00C46A75"/>
    <w:rsid w:val="00C64A0A"/>
    <w:rsid w:val="00D62AF8"/>
    <w:rsid w:val="00D65743"/>
    <w:rsid w:val="00D77455"/>
    <w:rsid w:val="00DB79E9"/>
    <w:rsid w:val="00DF1373"/>
    <w:rsid w:val="00F41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63FD"/>
    <w:pPr>
      <w:ind w:left="720"/>
      <w:contextualSpacing/>
    </w:pPr>
  </w:style>
  <w:style w:type="paragraph" w:styleId="a4">
    <w:name w:val="List"/>
    <w:basedOn w:val="a"/>
    <w:uiPriority w:val="99"/>
    <w:unhideWhenUsed/>
    <w:rsid w:val="00DB79E9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Спис_заголовок"/>
    <w:basedOn w:val="a"/>
    <w:next w:val="a4"/>
    <w:rsid w:val="00DB79E9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customStyle="1" w:styleId="1">
    <w:name w:val="Абзац списка1"/>
    <w:basedOn w:val="a"/>
    <w:rsid w:val="00BD1061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0">
    <w:name w:val="Обычный (веб)1"/>
    <w:basedOn w:val="a"/>
    <w:rsid w:val="00821941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AF3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3BC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rsid w:val="007939F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939FD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uiPriority w:val="99"/>
    <w:unhideWhenUsed/>
    <w:rsid w:val="00C64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C64A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8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1965</Words>
  <Characters>11204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Admin</cp:lastModifiedBy>
  <cp:revision>14</cp:revision>
  <cp:lastPrinted>2021-07-15T08:12:00Z</cp:lastPrinted>
  <dcterms:created xsi:type="dcterms:W3CDTF">2021-02-16T15:42:00Z</dcterms:created>
  <dcterms:modified xsi:type="dcterms:W3CDTF">2021-07-15T08:12:00Z</dcterms:modified>
</cp:coreProperties>
</file>